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BA0E4" w14:textId="77777777" w:rsidR="00CF79B5" w:rsidRDefault="00CF79B5" w:rsidP="00820DB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s-ES"/>
        </w:rPr>
      </w:pPr>
    </w:p>
    <w:p w14:paraId="62F348DD" w14:textId="50455F34" w:rsidR="00CF79B5" w:rsidRPr="004B2642" w:rsidRDefault="00CF79B5" w:rsidP="00CF79B5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  <w:lang w:val="es-ES"/>
        </w:rPr>
      </w:pPr>
      <w:r w:rsidRPr="004B2642">
        <w:rPr>
          <w:rFonts w:ascii="Calibri" w:eastAsia="Calibri" w:hAnsi="Calibri" w:cs="Times New Roman"/>
          <w:b/>
          <w:sz w:val="48"/>
          <w:szCs w:val="48"/>
          <w:lang w:val="es-ES"/>
        </w:rPr>
        <w:t>PLAN LECTOR 202</w:t>
      </w:r>
      <w:r w:rsidR="00651321">
        <w:rPr>
          <w:rFonts w:ascii="Calibri" w:eastAsia="Calibri" w:hAnsi="Calibri" w:cs="Times New Roman"/>
          <w:b/>
          <w:sz w:val="48"/>
          <w:szCs w:val="48"/>
          <w:lang w:val="es-ES"/>
        </w:rPr>
        <w:t>5</w:t>
      </w:r>
    </w:p>
    <w:p w14:paraId="545B4ACD" w14:textId="77777777" w:rsidR="00CF79B5" w:rsidRDefault="00CF79B5" w:rsidP="00820DB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s-ES"/>
        </w:rPr>
      </w:pPr>
    </w:p>
    <w:p w14:paraId="12D49326" w14:textId="4B568AB2" w:rsidR="00820DB6" w:rsidRDefault="00DB6570" w:rsidP="00820DB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s-ES"/>
        </w:rPr>
      </w:pPr>
      <w:r>
        <w:rPr>
          <w:rFonts w:ascii="Calibri" w:eastAsia="Calibri" w:hAnsi="Calibri" w:cs="Times New Roman"/>
          <w:b/>
          <w:sz w:val="24"/>
          <w:szCs w:val="24"/>
          <w:lang w:val="es-ES"/>
        </w:rPr>
        <w:t>TERC</w:t>
      </w:r>
      <w:r w:rsidR="00820DB6" w:rsidRPr="00820DB6">
        <w:rPr>
          <w:rFonts w:ascii="Calibri" w:eastAsia="Calibri" w:hAnsi="Calibri" w:cs="Times New Roman"/>
          <w:b/>
          <w:sz w:val="24"/>
          <w:szCs w:val="24"/>
          <w:lang w:val="es-ES"/>
        </w:rPr>
        <w:t>ERO BÁSICO</w:t>
      </w:r>
    </w:p>
    <w:p w14:paraId="579F20CE" w14:textId="0EBA748D" w:rsidR="00820DB6" w:rsidRDefault="00820DB6" w:rsidP="00820DB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8"/>
        <w:gridCol w:w="4846"/>
        <w:gridCol w:w="3260"/>
        <w:gridCol w:w="2551"/>
        <w:gridCol w:w="5107"/>
      </w:tblGrid>
      <w:tr w:rsidR="00820DB6" w14:paraId="5A9656B3" w14:textId="20EAD792" w:rsidTr="0004701F">
        <w:tc>
          <w:tcPr>
            <w:tcW w:w="678" w:type="dxa"/>
            <w:shd w:val="clear" w:color="auto" w:fill="B4C6E7" w:themeFill="accent1" w:themeFillTint="66"/>
          </w:tcPr>
          <w:p w14:paraId="5A06B852" w14:textId="122425D5" w:rsidR="00820DB6" w:rsidRPr="00820DB6" w:rsidRDefault="00820DB6" w:rsidP="00820DB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  <w:t>N°</w:t>
            </w:r>
          </w:p>
        </w:tc>
        <w:tc>
          <w:tcPr>
            <w:tcW w:w="4846" w:type="dxa"/>
            <w:shd w:val="clear" w:color="auto" w:fill="B4C6E7" w:themeFill="accent1" w:themeFillTint="66"/>
          </w:tcPr>
          <w:p w14:paraId="7D1488AF" w14:textId="06D5FAE4" w:rsidR="00820DB6" w:rsidRPr="00820DB6" w:rsidRDefault="00820DB6" w:rsidP="00820DB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</w:pPr>
            <w:r w:rsidRPr="00820DB6"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  <w:t>LIBRO</w:t>
            </w:r>
          </w:p>
        </w:tc>
        <w:tc>
          <w:tcPr>
            <w:tcW w:w="3260" w:type="dxa"/>
            <w:shd w:val="clear" w:color="auto" w:fill="B4C6E7" w:themeFill="accent1" w:themeFillTint="66"/>
          </w:tcPr>
          <w:p w14:paraId="17CCA78C" w14:textId="4B6478A7" w:rsidR="00820DB6" w:rsidRPr="00820DB6" w:rsidRDefault="00820DB6" w:rsidP="00820DB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</w:pPr>
            <w:r w:rsidRPr="00820DB6"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  <w:t>EDITORIAL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05C47AF5" w14:textId="77777777" w:rsidR="00820DB6" w:rsidRDefault="00820DB6" w:rsidP="00820DB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</w:pPr>
            <w:r w:rsidRPr="00820DB6"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  <w:t>MES DE LECTURA</w:t>
            </w:r>
          </w:p>
          <w:p w14:paraId="21447702" w14:textId="20A282C7" w:rsidR="000C7013" w:rsidRPr="00820DB6" w:rsidRDefault="000C7013" w:rsidP="00820DB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  <w:t>** Las fechas, pueden tener modificación.</w:t>
            </w:r>
          </w:p>
        </w:tc>
        <w:tc>
          <w:tcPr>
            <w:tcW w:w="5107" w:type="dxa"/>
            <w:shd w:val="clear" w:color="auto" w:fill="B4C6E7" w:themeFill="accent1" w:themeFillTint="66"/>
          </w:tcPr>
          <w:p w14:paraId="6C5CB3EF" w14:textId="6057443E" w:rsidR="00820DB6" w:rsidRPr="00820DB6" w:rsidRDefault="00820DB6" w:rsidP="00820DB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  <w:t>OBSERVACIONES</w:t>
            </w:r>
            <w:r w:rsidR="001F1413"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  <w:t xml:space="preserve"> O DESCARGA</w:t>
            </w:r>
          </w:p>
        </w:tc>
      </w:tr>
      <w:tr w:rsidR="0004701F" w14:paraId="48E7CC17" w14:textId="77777777" w:rsidTr="0004701F">
        <w:tc>
          <w:tcPr>
            <w:tcW w:w="678" w:type="dxa"/>
          </w:tcPr>
          <w:p w14:paraId="5DAA4120" w14:textId="6F982FB0" w:rsidR="0004701F" w:rsidRDefault="0004701F" w:rsidP="00820DB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  <w:t xml:space="preserve">1 </w:t>
            </w:r>
          </w:p>
        </w:tc>
        <w:tc>
          <w:tcPr>
            <w:tcW w:w="4846" w:type="dxa"/>
          </w:tcPr>
          <w:p w14:paraId="65C4FE87" w14:textId="73385598" w:rsidR="00651321" w:rsidRDefault="00651321" w:rsidP="00820DB6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Historieta Mampato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: ”Mata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 –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ki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- te-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Rangui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”</w:t>
            </w:r>
          </w:p>
          <w:p w14:paraId="5338AC51" w14:textId="3BAF3135" w:rsidR="00651321" w:rsidRDefault="00651321" w:rsidP="00820DB6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Themos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 Lobos</w:t>
            </w:r>
          </w:p>
          <w:p w14:paraId="67913F77" w14:textId="534D466E" w:rsidR="0004701F" w:rsidRDefault="0004701F" w:rsidP="00820DB6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</w:p>
        </w:tc>
        <w:tc>
          <w:tcPr>
            <w:tcW w:w="3260" w:type="dxa"/>
          </w:tcPr>
          <w:p w14:paraId="5973C07F" w14:textId="77777777" w:rsidR="0004701F" w:rsidRDefault="0004701F" w:rsidP="00820DB6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</w:p>
          <w:p w14:paraId="4A3CA613" w14:textId="7360E383" w:rsidR="0004701F" w:rsidRDefault="004F17AA" w:rsidP="00820DB6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Sudamericana </w:t>
            </w:r>
          </w:p>
        </w:tc>
        <w:tc>
          <w:tcPr>
            <w:tcW w:w="2551" w:type="dxa"/>
          </w:tcPr>
          <w:p w14:paraId="1EE368F8" w14:textId="77777777" w:rsidR="0004701F" w:rsidRDefault="0004701F" w:rsidP="00820DB6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</w:p>
          <w:p w14:paraId="13BC0BAF" w14:textId="38408963" w:rsidR="0004701F" w:rsidRDefault="0004701F" w:rsidP="00820DB6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Abril</w:t>
            </w:r>
          </w:p>
        </w:tc>
        <w:tc>
          <w:tcPr>
            <w:tcW w:w="5107" w:type="dxa"/>
          </w:tcPr>
          <w:p w14:paraId="1FE3FDE5" w14:textId="77777777" w:rsidR="0004701F" w:rsidRDefault="0004701F" w:rsidP="00820DB6"/>
          <w:p w14:paraId="3018F7D1" w14:textId="2A262B2F" w:rsidR="0004701F" w:rsidRDefault="00C44816" w:rsidP="00820DB6">
            <w:r>
              <w:t>Venta en tiendas y sistema online.</w:t>
            </w:r>
          </w:p>
        </w:tc>
      </w:tr>
      <w:tr w:rsidR="0004701F" w14:paraId="45B8B98B" w14:textId="77777777" w:rsidTr="0004701F">
        <w:tc>
          <w:tcPr>
            <w:tcW w:w="678" w:type="dxa"/>
          </w:tcPr>
          <w:p w14:paraId="370EF6FB" w14:textId="46E9A41E" w:rsidR="0004701F" w:rsidRPr="00820DB6" w:rsidRDefault="0004701F" w:rsidP="00820DB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</w:pPr>
            <w:bookmarkStart w:id="0" w:name="_Hlk121733496"/>
            <w:r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  <w:t>2</w:t>
            </w:r>
          </w:p>
        </w:tc>
        <w:tc>
          <w:tcPr>
            <w:tcW w:w="4846" w:type="dxa"/>
          </w:tcPr>
          <w:p w14:paraId="5425B999" w14:textId="1921EFD4" w:rsidR="0004701F" w:rsidRDefault="0004701F" w:rsidP="00820DB6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Libro a elección </w:t>
            </w:r>
          </w:p>
        </w:tc>
        <w:tc>
          <w:tcPr>
            <w:tcW w:w="3260" w:type="dxa"/>
          </w:tcPr>
          <w:p w14:paraId="464E082F" w14:textId="7A550FCE" w:rsidR="0004701F" w:rsidRDefault="0004701F" w:rsidP="00820DB6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</w:tcPr>
          <w:p w14:paraId="034BE8D6" w14:textId="3BDB61E1" w:rsidR="0004701F" w:rsidRDefault="0004701F" w:rsidP="00820DB6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 Mayo </w:t>
            </w:r>
          </w:p>
          <w:p w14:paraId="3A9CD89A" w14:textId="1122E8DC" w:rsidR="0004701F" w:rsidRDefault="0004701F" w:rsidP="00820DB6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</w:p>
        </w:tc>
        <w:tc>
          <w:tcPr>
            <w:tcW w:w="5107" w:type="dxa"/>
          </w:tcPr>
          <w:p w14:paraId="2E2E6A82" w14:textId="1C9F7A9D" w:rsidR="0004701F" w:rsidRDefault="0004701F" w:rsidP="00820DB6">
            <w:r>
              <w:t xml:space="preserve">Usted podrá elegir, cualquier libro que nuevo o que ya leyó. De cualquier tema o formato (prosa, verso, cómic, etc.). </w:t>
            </w:r>
            <w:r w:rsidRPr="00D4027A">
              <w:rPr>
                <w:b/>
              </w:rPr>
              <w:t>ÚNICA CONDICIÓN: DEBE TENER UN MÍNIMO DE 90 PÁGINAS</w:t>
            </w:r>
            <w:r>
              <w:t>.</w:t>
            </w:r>
          </w:p>
        </w:tc>
      </w:tr>
      <w:bookmarkEnd w:id="0"/>
      <w:tr w:rsidR="0004701F" w14:paraId="396248C0" w14:textId="3B6FC4FF" w:rsidTr="0004701F">
        <w:tc>
          <w:tcPr>
            <w:tcW w:w="678" w:type="dxa"/>
          </w:tcPr>
          <w:p w14:paraId="1CDED26B" w14:textId="0CA9CDB6" w:rsidR="0004701F" w:rsidRPr="00820DB6" w:rsidRDefault="0004701F" w:rsidP="00820DB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  <w:t>3</w:t>
            </w:r>
          </w:p>
        </w:tc>
        <w:tc>
          <w:tcPr>
            <w:tcW w:w="4846" w:type="dxa"/>
          </w:tcPr>
          <w:p w14:paraId="6F9FFE07" w14:textId="7C180D5D" w:rsidR="0004701F" w:rsidRDefault="0004701F" w:rsidP="00820DB6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Historias de Manú/ Ana María del Río</w:t>
            </w:r>
          </w:p>
        </w:tc>
        <w:tc>
          <w:tcPr>
            <w:tcW w:w="3260" w:type="dxa"/>
          </w:tcPr>
          <w:p w14:paraId="67E15092" w14:textId="00ED18DA" w:rsidR="0004701F" w:rsidRDefault="0004701F" w:rsidP="00820DB6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Alfaguara </w:t>
            </w:r>
          </w:p>
        </w:tc>
        <w:tc>
          <w:tcPr>
            <w:tcW w:w="2551" w:type="dxa"/>
          </w:tcPr>
          <w:p w14:paraId="49DCDEF5" w14:textId="09B90F2A" w:rsidR="0004701F" w:rsidRDefault="0004701F" w:rsidP="00820DB6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junio</w:t>
            </w:r>
          </w:p>
        </w:tc>
        <w:tc>
          <w:tcPr>
            <w:tcW w:w="5107" w:type="dxa"/>
          </w:tcPr>
          <w:p w14:paraId="49E53723" w14:textId="27B8AC27" w:rsidR="0004701F" w:rsidRDefault="00D4027A" w:rsidP="00820DB6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t>Venta en tiendas y sistema online.</w:t>
            </w:r>
          </w:p>
        </w:tc>
      </w:tr>
      <w:tr w:rsidR="0004701F" w14:paraId="07D7B226" w14:textId="79812502" w:rsidTr="0004701F">
        <w:tc>
          <w:tcPr>
            <w:tcW w:w="678" w:type="dxa"/>
          </w:tcPr>
          <w:p w14:paraId="16B3A4DD" w14:textId="2B46A07E" w:rsidR="0004701F" w:rsidRPr="00820DB6" w:rsidRDefault="0004701F" w:rsidP="00820DB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  <w:t>4</w:t>
            </w:r>
          </w:p>
        </w:tc>
        <w:tc>
          <w:tcPr>
            <w:tcW w:w="4846" w:type="dxa"/>
          </w:tcPr>
          <w:p w14:paraId="1837EE48" w14:textId="00FACC51" w:rsidR="0004701F" w:rsidRDefault="0004701F" w:rsidP="00820DB6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Cuentos de Ada / Pepe Pelayo</w:t>
            </w:r>
          </w:p>
        </w:tc>
        <w:tc>
          <w:tcPr>
            <w:tcW w:w="3260" w:type="dxa"/>
          </w:tcPr>
          <w:p w14:paraId="34BD0E4F" w14:textId="418A1BD5" w:rsidR="0004701F" w:rsidRDefault="001F1413" w:rsidP="00820DB6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Alfaguara</w:t>
            </w:r>
          </w:p>
        </w:tc>
        <w:tc>
          <w:tcPr>
            <w:tcW w:w="2551" w:type="dxa"/>
          </w:tcPr>
          <w:p w14:paraId="53DAB17C" w14:textId="6FCE0E58" w:rsidR="0004701F" w:rsidRDefault="0004701F" w:rsidP="00820DB6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Agosto </w:t>
            </w:r>
          </w:p>
        </w:tc>
        <w:tc>
          <w:tcPr>
            <w:tcW w:w="5107" w:type="dxa"/>
          </w:tcPr>
          <w:p w14:paraId="6A75C21F" w14:textId="02EC40AD" w:rsidR="0004701F" w:rsidRDefault="0004701F" w:rsidP="00D4027A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 </w:t>
            </w:r>
            <w:r w:rsidR="00D4027A">
              <w:t>Venta en tiendas y sistema online.</w:t>
            </w:r>
          </w:p>
        </w:tc>
      </w:tr>
      <w:tr w:rsidR="0004701F" w14:paraId="42203278" w14:textId="40FDD67F" w:rsidTr="0004701F">
        <w:tc>
          <w:tcPr>
            <w:tcW w:w="678" w:type="dxa"/>
          </w:tcPr>
          <w:p w14:paraId="1CF381D9" w14:textId="26A28E82" w:rsidR="0004701F" w:rsidRPr="00820DB6" w:rsidRDefault="0004701F" w:rsidP="00820DB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  <w:t>5</w:t>
            </w:r>
          </w:p>
        </w:tc>
        <w:tc>
          <w:tcPr>
            <w:tcW w:w="4846" w:type="dxa"/>
          </w:tcPr>
          <w:p w14:paraId="677BC4DD" w14:textId="0ED45952" w:rsidR="0004701F" w:rsidRDefault="0004701F" w:rsidP="00820DB6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Obra de teatro </w:t>
            </w:r>
          </w:p>
        </w:tc>
        <w:tc>
          <w:tcPr>
            <w:tcW w:w="3260" w:type="dxa"/>
          </w:tcPr>
          <w:p w14:paraId="123C4E12" w14:textId="77689294" w:rsidR="0004701F" w:rsidRDefault="00856AD7" w:rsidP="00820DB6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Adaptaciones profesor Lucía Mena Sandoval.</w:t>
            </w:r>
          </w:p>
        </w:tc>
        <w:tc>
          <w:tcPr>
            <w:tcW w:w="2551" w:type="dxa"/>
          </w:tcPr>
          <w:p w14:paraId="2E8BBEB7" w14:textId="388B4F58" w:rsidR="0004701F" w:rsidRDefault="0004701F" w:rsidP="00820DB6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Septiembre </w:t>
            </w:r>
          </w:p>
        </w:tc>
        <w:tc>
          <w:tcPr>
            <w:tcW w:w="5107" w:type="dxa"/>
          </w:tcPr>
          <w:p w14:paraId="32B32DB3" w14:textId="77777777" w:rsidR="0004701F" w:rsidRDefault="0004701F" w:rsidP="00820DB6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Profesora hará entrega.</w:t>
            </w:r>
          </w:p>
          <w:p w14:paraId="651A8CDE" w14:textId="4F094BF1" w:rsidR="0004701F" w:rsidRDefault="0004701F" w:rsidP="00820DB6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</w:p>
        </w:tc>
      </w:tr>
    </w:tbl>
    <w:p w14:paraId="2216066A" w14:textId="1200F208" w:rsidR="00820DB6" w:rsidRDefault="00820DB6" w:rsidP="00820DB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78E02A3F" w14:textId="3C79E711" w:rsidR="0085550E" w:rsidRDefault="0085550E" w:rsidP="00820DB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"/>
        </w:rPr>
      </w:pPr>
      <w:bookmarkStart w:id="1" w:name="_GoBack"/>
      <w:bookmarkEnd w:id="1"/>
    </w:p>
    <w:p w14:paraId="2BA25630" w14:textId="0DD14635" w:rsidR="00D4027A" w:rsidRDefault="00D4027A" w:rsidP="00820DB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307F1FC5" w14:textId="17F28B1B" w:rsidR="00D4027A" w:rsidRDefault="00D4027A" w:rsidP="00820DB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4ECF49AC" w14:textId="77777777" w:rsidR="00D4027A" w:rsidRDefault="00D4027A" w:rsidP="00820DB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248E2379" w14:textId="77777777" w:rsidR="002B79B5" w:rsidRDefault="002B79B5" w:rsidP="00820DB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27CEC8A3" w14:textId="42F3EF6E" w:rsidR="00851B4D" w:rsidRDefault="00851B4D" w:rsidP="00820DB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29BFA675" w14:textId="77777777" w:rsidR="00851B4D" w:rsidRDefault="00851B4D" w:rsidP="00851B4D">
      <w:pPr>
        <w:spacing w:after="19"/>
        <w:jc w:val="center"/>
        <w:rPr>
          <w:rFonts w:ascii="Arial" w:eastAsia="Arial" w:hAnsi="Arial" w:cs="Arial"/>
          <w:b/>
          <w:i/>
          <w:sz w:val="24"/>
          <w:szCs w:val="24"/>
          <w:lang w:val="es-MX"/>
        </w:rPr>
      </w:pPr>
      <w:r>
        <w:rPr>
          <w:rFonts w:ascii="Arial" w:eastAsia="Arial" w:hAnsi="Arial" w:cs="Arial"/>
          <w:b/>
          <w:i/>
          <w:sz w:val="24"/>
          <w:szCs w:val="24"/>
          <w:lang w:val="es-MX"/>
        </w:rPr>
        <w:t>Lautaro 659 - 233659998</w:t>
      </w:r>
    </w:p>
    <w:p w14:paraId="3861ACAC" w14:textId="77777777" w:rsidR="00851B4D" w:rsidRDefault="00851B4D" w:rsidP="00851B4D">
      <w:pPr>
        <w:spacing w:after="19"/>
        <w:jc w:val="center"/>
        <w:rPr>
          <w:rFonts w:ascii="Arial" w:eastAsia="Arial" w:hAnsi="Arial" w:cs="Arial"/>
          <w:b/>
          <w:sz w:val="24"/>
          <w:szCs w:val="24"/>
          <w:lang w:val="es-MX"/>
        </w:rPr>
      </w:pPr>
      <w:r>
        <w:rPr>
          <w:rFonts w:ascii="Arial" w:eastAsia="Arial" w:hAnsi="Arial" w:cs="Arial"/>
          <w:b/>
          <w:i/>
          <w:sz w:val="24"/>
          <w:szCs w:val="24"/>
          <w:lang w:val="es-MX"/>
        </w:rPr>
        <w:t>Bilbao 1448 -</w:t>
      </w:r>
      <w:r>
        <w:rPr>
          <w:rFonts w:ascii="Arial" w:eastAsia="Arial" w:hAnsi="Arial" w:cs="Arial"/>
          <w:b/>
          <w:sz w:val="24"/>
          <w:szCs w:val="24"/>
          <w:lang w:val="es-MX"/>
        </w:rPr>
        <w:t xml:space="preserve"> 322924853</w:t>
      </w:r>
    </w:p>
    <w:p w14:paraId="23351D1D" w14:textId="162A17FB" w:rsidR="00851B4D" w:rsidRPr="00820DB6" w:rsidRDefault="00851B4D" w:rsidP="00851B4D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MX"/>
        </w:rPr>
        <w:t>secretaria@hfcamilohenriquez.cl</w:t>
      </w:r>
    </w:p>
    <w:sectPr w:rsidR="00851B4D" w:rsidRPr="00820DB6" w:rsidSect="00727BED">
      <w:headerReference w:type="default" r:id="rId8"/>
      <w:pgSz w:w="18720" w:h="12240" w:orient="landscape" w:code="11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BF524" w14:textId="77777777" w:rsidR="00104C62" w:rsidRDefault="00104C62" w:rsidP="00314D53">
      <w:pPr>
        <w:spacing w:after="0" w:line="240" w:lineRule="auto"/>
      </w:pPr>
      <w:r>
        <w:separator/>
      </w:r>
    </w:p>
  </w:endnote>
  <w:endnote w:type="continuationSeparator" w:id="0">
    <w:p w14:paraId="29479804" w14:textId="77777777" w:rsidR="00104C62" w:rsidRDefault="00104C62" w:rsidP="0031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51B8D" w14:textId="77777777" w:rsidR="00104C62" w:rsidRDefault="00104C62" w:rsidP="00314D53">
      <w:pPr>
        <w:spacing w:after="0" w:line="240" w:lineRule="auto"/>
      </w:pPr>
      <w:r>
        <w:separator/>
      </w:r>
    </w:p>
  </w:footnote>
  <w:footnote w:type="continuationSeparator" w:id="0">
    <w:p w14:paraId="5115BDB2" w14:textId="77777777" w:rsidR="00104C62" w:rsidRDefault="00104C62" w:rsidP="00314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A633C" w14:textId="77777777" w:rsidR="00314D53" w:rsidRPr="00314D53" w:rsidRDefault="00314D53" w:rsidP="00314D53">
    <w:pPr>
      <w:tabs>
        <w:tab w:val="center" w:pos="4419"/>
        <w:tab w:val="center" w:pos="5375"/>
        <w:tab w:val="right" w:pos="8838"/>
      </w:tabs>
      <w:spacing w:after="0" w:line="240" w:lineRule="auto"/>
      <w:rPr>
        <w:rFonts w:ascii="Arial" w:eastAsia="Calibri" w:hAnsi="Arial" w:cs="Arial"/>
        <w:sz w:val="20"/>
        <w:szCs w:val="20"/>
      </w:rPr>
    </w:pPr>
    <w:r w:rsidRPr="00314D53">
      <w:rPr>
        <w:rFonts w:ascii="Calibri" w:eastAsia="Calibri" w:hAnsi="Calibri" w:cs="Times New Roman"/>
        <w:noProof/>
        <w:lang w:val="en-US"/>
      </w:rPr>
      <w:drawing>
        <wp:inline distT="0" distB="0" distL="0" distR="0" wp14:anchorId="3072F11E" wp14:editId="4498CEE2">
          <wp:extent cx="518160" cy="5791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14D53">
      <w:rPr>
        <w:rFonts w:ascii="Arial" w:eastAsia="Calibri" w:hAnsi="Arial" w:cs="Arial"/>
        <w:sz w:val="18"/>
        <w:szCs w:val="18"/>
      </w:rPr>
      <w:t xml:space="preserve">   </w:t>
    </w:r>
    <w:r w:rsidRPr="00314D53">
      <w:rPr>
        <w:rFonts w:ascii="Arial" w:eastAsia="Calibri" w:hAnsi="Arial" w:cs="Arial"/>
        <w:sz w:val="20"/>
        <w:szCs w:val="20"/>
      </w:rPr>
      <w:t>Corporación Educacional</w:t>
    </w:r>
    <w:r w:rsidRPr="00314D53">
      <w:rPr>
        <w:rFonts w:ascii="Arial" w:eastAsia="Calibri" w:hAnsi="Arial" w:cs="Arial"/>
        <w:sz w:val="20"/>
        <w:szCs w:val="20"/>
      </w:rPr>
      <w:tab/>
      <w:t xml:space="preserve">                                                                                                     </w:t>
    </w:r>
  </w:p>
  <w:p w14:paraId="6F3DA606" w14:textId="66C75272" w:rsidR="00314D53" w:rsidRPr="00314D53" w:rsidRDefault="00314D53" w:rsidP="00314D53">
    <w:pPr>
      <w:tabs>
        <w:tab w:val="left" w:pos="4252"/>
        <w:tab w:val="center" w:pos="4419"/>
        <w:tab w:val="right" w:pos="8838"/>
      </w:tabs>
      <w:spacing w:after="0" w:line="240" w:lineRule="auto"/>
      <w:jc w:val="both"/>
      <w:rPr>
        <w:rFonts w:ascii="Arial" w:eastAsia="Calibri" w:hAnsi="Arial" w:cs="Arial"/>
        <w:sz w:val="20"/>
        <w:szCs w:val="20"/>
      </w:rPr>
    </w:pPr>
    <w:r w:rsidRPr="00314D53">
      <w:rPr>
        <w:rFonts w:ascii="Arial" w:eastAsia="Calibri" w:hAnsi="Arial" w:cs="Arial"/>
        <w:sz w:val="20"/>
        <w:szCs w:val="20"/>
      </w:rPr>
      <w:t xml:space="preserve">            </w:t>
    </w:r>
    <w:r w:rsidR="00851B4D">
      <w:rPr>
        <w:rFonts w:ascii="Arial" w:eastAsia="Calibri" w:hAnsi="Arial" w:cs="Arial"/>
        <w:sz w:val="20"/>
        <w:szCs w:val="20"/>
      </w:rPr>
      <w:t xml:space="preserve">     </w:t>
    </w:r>
    <w:r w:rsidRPr="00314D53">
      <w:rPr>
        <w:rFonts w:ascii="Arial" w:eastAsia="Calibri" w:hAnsi="Arial" w:cs="Arial"/>
        <w:sz w:val="20"/>
        <w:szCs w:val="20"/>
      </w:rPr>
      <w:t xml:space="preserve">Colegio H.F. “Camilo Henríquez”   </w:t>
    </w:r>
  </w:p>
  <w:p w14:paraId="22266468" w14:textId="35459CC7" w:rsidR="00314D53" w:rsidRPr="00314D53" w:rsidRDefault="00314D53" w:rsidP="00314D53">
    <w:pPr>
      <w:tabs>
        <w:tab w:val="left" w:pos="4252"/>
        <w:tab w:val="center" w:pos="4419"/>
        <w:tab w:val="right" w:pos="8838"/>
      </w:tabs>
      <w:spacing w:after="0" w:line="240" w:lineRule="auto"/>
      <w:jc w:val="both"/>
      <w:rPr>
        <w:rFonts w:ascii="Calibri" w:eastAsia="Calibri" w:hAnsi="Calibri" w:cs="Times New Roman"/>
        <w:sz w:val="20"/>
        <w:szCs w:val="20"/>
      </w:rPr>
    </w:pPr>
    <w:r w:rsidRPr="00314D53">
      <w:rPr>
        <w:rFonts w:ascii="Arial" w:eastAsia="Calibri" w:hAnsi="Arial" w:cs="Arial"/>
        <w:sz w:val="20"/>
        <w:szCs w:val="20"/>
      </w:rPr>
      <w:t xml:space="preserve">                Coordinación Académica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B54C1"/>
    <w:multiLevelType w:val="hybridMultilevel"/>
    <w:tmpl w:val="F3267B7A"/>
    <w:lvl w:ilvl="0" w:tplc="BB52D2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E393C"/>
    <w:multiLevelType w:val="hybridMultilevel"/>
    <w:tmpl w:val="9B6AC868"/>
    <w:lvl w:ilvl="0" w:tplc="CCC8923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658C8"/>
    <w:multiLevelType w:val="hybridMultilevel"/>
    <w:tmpl w:val="B296ABAE"/>
    <w:lvl w:ilvl="0" w:tplc="6EC630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F9"/>
    <w:rsid w:val="0001147B"/>
    <w:rsid w:val="00012420"/>
    <w:rsid w:val="000134CB"/>
    <w:rsid w:val="0001375D"/>
    <w:rsid w:val="000251CD"/>
    <w:rsid w:val="00037657"/>
    <w:rsid w:val="00040486"/>
    <w:rsid w:val="0004701F"/>
    <w:rsid w:val="00087D29"/>
    <w:rsid w:val="000A7B81"/>
    <w:rsid w:val="000C7013"/>
    <w:rsid w:val="000D4302"/>
    <w:rsid w:val="000D7DE0"/>
    <w:rsid w:val="000E09F6"/>
    <w:rsid w:val="000F5422"/>
    <w:rsid w:val="00104C62"/>
    <w:rsid w:val="001079AE"/>
    <w:rsid w:val="00117350"/>
    <w:rsid w:val="001210AF"/>
    <w:rsid w:val="0012324D"/>
    <w:rsid w:val="00145B1C"/>
    <w:rsid w:val="00150A89"/>
    <w:rsid w:val="00151DBE"/>
    <w:rsid w:val="00161EE9"/>
    <w:rsid w:val="00180468"/>
    <w:rsid w:val="001841E9"/>
    <w:rsid w:val="001A745E"/>
    <w:rsid w:val="001D4572"/>
    <w:rsid w:val="001E23AF"/>
    <w:rsid w:val="001E59AA"/>
    <w:rsid w:val="001F1413"/>
    <w:rsid w:val="00200D1A"/>
    <w:rsid w:val="002175EE"/>
    <w:rsid w:val="00236C4E"/>
    <w:rsid w:val="00241FD7"/>
    <w:rsid w:val="00297A4C"/>
    <w:rsid w:val="002A4704"/>
    <w:rsid w:val="002B79B5"/>
    <w:rsid w:val="002C6F08"/>
    <w:rsid w:val="002E7442"/>
    <w:rsid w:val="00311A31"/>
    <w:rsid w:val="00314D53"/>
    <w:rsid w:val="00330034"/>
    <w:rsid w:val="00332887"/>
    <w:rsid w:val="00395735"/>
    <w:rsid w:val="003B4C50"/>
    <w:rsid w:val="003C7E76"/>
    <w:rsid w:val="003D0BD9"/>
    <w:rsid w:val="00413E63"/>
    <w:rsid w:val="00482571"/>
    <w:rsid w:val="004919FC"/>
    <w:rsid w:val="00494929"/>
    <w:rsid w:val="00494CC1"/>
    <w:rsid w:val="004B2642"/>
    <w:rsid w:val="004B2A97"/>
    <w:rsid w:val="004B3CC9"/>
    <w:rsid w:val="004B58EC"/>
    <w:rsid w:val="004F17AA"/>
    <w:rsid w:val="004F75DD"/>
    <w:rsid w:val="00500674"/>
    <w:rsid w:val="00501A88"/>
    <w:rsid w:val="005110E4"/>
    <w:rsid w:val="00534046"/>
    <w:rsid w:val="00546770"/>
    <w:rsid w:val="00577004"/>
    <w:rsid w:val="00582ABA"/>
    <w:rsid w:val="006009DC"/>
    <w:rsid w:val="00620DFA"/>
    <w:rsid w:val="006250AC"/>
    <w:rsid w:val="0064094C"/>
    <w:rsid w:val="00651321"/>
    <w:rsid w:val="00681595"/>
    <w:rsid w:val="0068549E"/>
    <w:rsid w:val="006D2E0F"/>
    <w:rsid w:val="00727BED"/>
    <w:rsid w:val="00753DBD"/>
    <w:rsid w:val="0079628F"/>
    <w:rsid w:val="007C347F"/>
    <w:rsid w:val="008008EF"/>
    <w:rsid w:val="00806BE1"/>
    <w:rsid w:val="00820DB6"/>
    <w:rsid w:val="00851B4D"/>
    <w:rsid w:val="0085550E"/>
    <w:rsid w:val="00856AD7"/>
    <w:rsid w:val="008721C8"/>
    <w:rsid w:val="00876903"/>
    <w:rsid w:val="00895BA0"/>
    <w:rsid w:val="008A5A1E"/>
    <w:rsid w:val="008F656A"/>
    <w:rsid w:val="0093396C"/>
    <w:rsid w:val="009526F1"/>
    <w:rsid w:val="009715AF"/>
    <w:rsid w:val="00987405"/>
    <w:rsid w:val="009916CB"/>
    <w:rsid w:val="009A5FB3"/>
    <w:rsid w:val="009A7040"/>
    <w:rsid w:val="009C33D2"/>
    <w:rsid w:val="009D099D"/>
    <w:rsid w:val="009E5609"/>
    <w:rsid w:val="009E6FAE"/>
    <w:rsid w:val="009F6609"/>
    <w:rsid w:val="00A03157"/>
    <w:rsid w:val="00A0522B"/>
    <w:rsid w:val="00A149A0"/>
    <w:rsid w:val="00A306C5"/>
    <w:rsid w:val="00A6563B"/>
    <w:rsid w:val="00A85609"/>
    <w:rsid w:val="00AA0266"/>
    <w:rsid w:val="00AA17AD"/>
    <w:rsid w:val="00AC5492"/>
    <w:rsid w:val="00B530AA"/>
    <w:rsid w:val="00B67B2B"/>
    <w:rsid w:val="00B724DC"/>
    <w:rsid w:val="00B809E4"/>
    <w:rsid w:val="00BE0BD8"/>
    <w:rsid w:val="00BE2A9C"/>
    <w:rsid w:val="00BF0EFD"/>
    <w:rsid w:val="00C03A48"/>
    <w:rsid w:val="00C109E4"/>
    <w:rsid w:val="00C14C0A"/>
    <w:rsid w:val="00C44816"/>
    <w:rsid w:val="00C5112C"/>
    <w:rsid w:val="00C965D5"/>
    <w:rsid w:val="00CB5C9B"/>
    <w:rsid w:val="00CB73E5"/>
    <w:rsid w:val="00CF79B5"/>
    <w:rsid w:val="00D24A2D"/>
    <w:rsid w:val="00D373D4"/>
    <w:rsid w:val="00D4027A"/>
    <w:rsid w:val="00D70AA3"/>
    <w:rsid w:val="00D83894"/>
    <w:rsid w:val="00DB2A87"/>
    <w:rsid w:val="00DB6570"/>
    <w:rsid w:val="00DF12C4"/>
    <w:rsid w:val="00E61613"/>
    <w:rsid w:val="00E66B71"/>
    <w:rsid w:val="00E731D4"/>
    <w:rsid w:val="00E83FBF"/>
    <w:rsid w:val="00E93AFD"/>
    <w:rsid w:val="00EB0E4D"/>
    <w:rsid w:val="00ED14DD"/>
    <w:rsid w:val="00ED6115"/>
    <w:rsid w:val="00ED7236"/>
    <w:rsid w:val="00EE74B5"/>
    <w:rsid w:val="00F12234"/>
    <w:rsid w:val="00F17E45"/>
    <w:rsid w:val="00F613D9"/>
    <w:rsid w:val="00F643F9"/>
    <w:rsid w:val="00F65A33"/>
    <w:rsid w:val="00F90D6A"/>
    <w:rsid w:val="00F92FBC"/>
    <w:rsid w:val="00FA0F7C"/>
    <w:rsid w:val="00FB559F"/>
    <w:rsid w:val="00FD0741"/>
    <w:rsid w:val="00FD7756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AB86C"/>
  <w15:chartTrackingRefBased/>
  <w15:docId w15:val="{3A0F52D7-2315-43EF-B4D2-08F177B4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7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0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0E4D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582A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4D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D53"/>
  </w:style>
  <w:style w:type="paragraph" w:styleId="Piedepgina">
    <w:name w:val="footer"/>
    <w:basedOn w:val="Normal"/>
    <w:link w:val="PiedepginaCar"/>
    <w:uiPriority w:val="99"/>
    <w:unhideWhenUsed/>
    <w:rsid w:val="00314D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D53"/>
  </w:style>
  <w:style w:type="character" w:styleId="Hipervnculo">
    <w:name w:val="Hyperlink"/>
    <w:basedOn w:val="Fuentedeprrafopredeter"/>
    <w:uiPriority w:val="99"/>
    <w:unhideWhenUsed/>
    <w:rsid w:val="00161EE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61EE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6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68B50-6003-4A97-AA43-C6FCB894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Encalada</dc:creator>
  <cp:keywords/>
  <dc:description/>
  <cp:lastModifiedBy>Lucia Mena</cp:lastModifiedBy>
  <cp:revision>17</cp:revision>
  <cp:lastPrinted>2024-12-03T12:34:00Z</cp:lastPrinted>
  <dcterms:created xsi:type="dcterms:W3CDTF">2023-12-05T18:36:00Z</dcterms:created>
  <dcterms:modified xsi:type="dcterms:W3CDTF">2024-12-19T16:30:00Z</dcterms:modified>
</cp:coreProperties>
</file>